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1CE1" w14:textId="77777777" w:rsidR="00F76E0A" w:rsidRPr="00F76E0A" w:rsidRDefault="00F76E0A" w:rsidP="00F76E0A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pt-BR"/>
        </w:rPr>
      </w:pPr>
      <w:r w:rsidRPr="00F76E0A">
        <w:rPr>
          <w:rFonts w:ascii="Calibri Light" w:eastAsia="Times New Roman" w:hAnsi="Calibri Light" w:cs="Times New Roman"/>
          <w:sz w:val="24"/>
          <w:szCs w:val="24"/>
          <w:lang w:eastAsia="pt-BR"/>
        </w:rPr>
        <w:t>PROPOSTA DE PARCERIA</w:t>
      </w:r>
    </w:p>
    <w:p w14:paraId="69EECE0F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yriadPro-Regular"/>
          <w:b/>
          <w:color w:val="000000"/>
          <w:sz w:val="24"/>
          <w:szCs w:val="24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4"/>
          <w:szCs w:val="24"/>
          <w:lang w:eastAsia="pt-BR"/>
        </w:rPr>
        <w:t>Anexo da Resolução GR 007/2019 – Programa Parceiros da Unicamp</w:t>
      </w:r>
    </w:p>
    <w:p w14:paraId="09640C10" w14:textId="31588290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09C" wp14:editId="156DD386">
                <wp:simplePos x="0" y="0"/>
                <wp:positionH relativeFrom="column">
                  <wp:posOffset>72390</wp:posOffset>
                </wp:positionH>
                <wp:positionV relativeFrom="paragraph">
                  <wp:posOffset>12065</wp:posOffset>
                </wp:positionV>
                <wp:extent cx="123825" cy="95250"/>
                <wp:effectExtent l="0" t="0" r="9525" b="0"/>
                <wp:wrapNone/>
                <wp:docPr id="72649588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0509" id="Retângulo 19" o:spid="_x0000_s1026" style="position:absolute;margin-left:5.7pt;margin-top:.9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A3uW6R2AAAAAYBAAAPAAAAZHJzL2Rvd25yZXYueG1sTI7BTsMwEETvSPyDtUjc&#10;qBNAFQ1xKlRBpd4g9AO28TaJiNchduv071lOcBqNZjTzyvXsBnWmKfSeDeSLDBRx423PrYH959vd&#10;E6gQkS0OnsnAhQKsq+urEgvrE3/QuY6tkhEOBRroYhwLrUPTkcOw8COxZEc/OYxip1bbCZOMu0Hf&#10;Z9lSO+xZHjocadNR81WfnIHkX79pmzbv2zHu60u9O6Zdro25vZlfnkFFmuNfGX7xBR0qYTr4E9ug&#10;BvH5ozRFV6AkfshED2KXK9BVqf/jVz8AAAD//wMAUEsBAi0AFAAGAAgAAAAhALaDOJL+AAAA4QEA&#10;ABMAAAAAAAAAAAAAAAAAAAAAAFtDb250ZW50X1R5cGVzXS54bWxQSwECLQAUAAYACAAAACEAOP0h&#10;/9YAAACUAQAACwAAAAAAAAAAAAAAAAAvAQAAX3JlbHMvLnJlbHNQSwECLQAUAAYACAAAACEAOkRK&#10;QYkCAAB1BQAADgAAAAAAAAAAAAAAAAAuAgAAZHJzL2Uyb0RvYy54bWxQSwECLQAUAAYACAAAACEA&#10;N7lukdgAAAAGAQAADwAAAAAAAAAAAAAAAADjBAAAZHJzL2Rvd25yZXYueG1sUEsFBgAAAAAEAAQA&#10;8wAAAOgFAAAAAA==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em espécie</w:t>
      </w:r>
    </w:p>
    <w:p w14:paraId="5E2F89E4" w14:textId="0C3FBE9B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EACB1" wp14:editId="2ADD70DE">
                <wp:simplePos x="0" y="0"/>
                <wp:positionH relativeFrom="column">
                  <wp:posOffset>3890645</wp:posOffset>
                </wp:positionH>
                <wp:positionV relativeFrom="paragraph">
                  <wp:posOffset>37465</wp:posOffset>
                </wp:positionV>
                <wp:extent cx="123825" cy="95250"/>
                <wp:effectExtent l="0" t="0" r="9525" b="0"/>
                <wp:wrapNone/>
                <wp:docPr id="825778785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0759" id="Retângulo 18" o:spid="_x0000_s1026" style="position:absolute;margin-left:306.35pt;margin-top:2.95pt;width:9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UlT7Y3QAAAAgBAAAPAAAAZHJzL2Rvd25yZXYueG1sTI/BTsMwEETvSPyDtUjc&#10;qJMgAk2zqVAFlXqD0A9w420SNV6H2K3Tv8ec4Dia0cybcj2bQVxocr1lhHSRgCBurO65Rdh/vT+8&#10;gHBesVaDZUK4koN1dXtTqkLbwJ90qX0rYgm7QiF03o+FlK7pyCi3sCNx9I52MspHObVSTyrEcjPI&#10;LElyaVTPcaFTI206ak712SAE+/ZN27D52I5+X1/r3THsUol4fze/rkB4mv1fGH7xIzpUkelgz6yd&#10;GBDyNHuOUYSnJYjo549ZBuKAkCVLkFUp/x+ofgAAAP//AwBQSwECLQAUAAYACAAAACEAtoM4kv4A&#10;AADhAQAAEwAAAAAAAAAAAAAAAAAAAAAAW0NvbnRlbnRfVHlwZXNdLnhtbFBLAQItABQABgAIAAAA&#10;IQA4/SH/1gAAAJQBAAALAAAAAAAAAAAAAAAAAC8BAABfcmVscy8ucmVsc1BLAQItABQABgAIAAAA&#10;IQA6REpBiQIAAHUFAAAOAAAAAAAAAAAAAAAAAC4CAABkcnMvZTJvRG9jLnhtbFBLAQItABQABgAI&#10;AAAAIQDUlT7Y3QAAAAgBAAAPAAAAAAAAAAAAAAAAAOM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3C8BC" wp14:editId="640DFF27">
                <wp:simplePos x="0" y="0"/>
                <wp:positionH relativeFrom="column">
                  <wp:posOffset>4491990</wp:posOffset>
                </wp:positionH>
                <wp:positionV relativeFrom="paragraph">
                  <wp:posOffset>37465</wp:posOffset>
                </wp:positionV>
                <wp:extent cx="123825" cy="95250"/>
                <wp:effectExtent l="0" t="0" r="9525" b="0"/>
                <wp:wrapNone/>
                <wp:docPr id="96504536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CA4D" id="Retângulo 17" o:spid="_x0000_s1026" style="position:absolute;margin-left:353.7pt;margin-top:2.95pt;width:9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90Xtn3QAAAAgBAAAPAAAAZHJzL2Rvd25yZXYueG1sTI/BTsMwEETvSPyDtZW4&#10;UacRNDRkU6EKKvUGoR/gxtskamyH2K3Tv2c50dusZjTztlhPphcXGn3nLMJinoAgWzvd2QZh//3x&#10;+ALCB2W16p0lhCt5WJf3d4XKtYv2iy5VaASXWJ8rhDaEIZfS1y0Z5eduIMve0Y1GBT7HRupRRS43&#10;vUyTZCmN6iwvtGqgTUv1qTobhOjef2gbN5/bIeyra7U7xt1CIj7MprdXEIGm8B+GP3xGh5KZDu5s&#10;tRc9QpZkTxxFeF6BYD9LlywOCGmyAlkW8vaB8hcAAP//AwBQSwECLQAUAAYACAAAACEAtoM4kv4A&#10;AADhAQAAEwAAAAAAAAAAAAAAAAAAAAAAW0NvbnRlbnRfVHlwZXNdLnhtbFBLAQItABQABgAIAAAA&#10;IQA4/SH/1gAAAJQBAAALAAAAAAAAAAAAAAAAAC8BAABfcmVscy8ucmVsc1BLAQItABQABgAIAAAA&#10;IQA6REpBiQIAAHUFAAAOAAAAAAAAAAAAAAAAAC4CAABkcnMvZTJvRG9jLnhtbFBLAQItABQABgAI&#10;AAAAIQD90Xtn3QAAAAgBAAAPAAAAAAAAAAAAAAAAAOM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A43E" wp14:editId="286E0028">
                <wp:simplePos x="0" y="0"/>
                <wp:positionH relativeFrom="column">
                  <wp:posOffset>72390</wp:posOffset>
                </wp:positionH>
                <wp:positionV relativeFrom="paragraph">
                  <wp:posOffset>18415</wp:posOffset>
                </wp:positionV>
                <wp:extent cx="123825" cy="95250"/>
                <wp:effectExtent l="0" t="0" r="9525" b="0"/>
                <wp:wrapNone/>
                <wp:docPr id="223290907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A07D" id="Retângulo 16" o:spid="_x0000_s1026" style="position:absolute;margin-left:5.7pt;margin-top:1.45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CP+emQ2gAAAAYBAAAPAAAAZHJzL2Rvd25yZXYueG1sTI7BbsIwEETvlfoP1iL1&#10;VpzQqpQ0DqpQi8QNAh9g4iWJiNdpbHD4+25P9LSandHMy5ej7cQVB986UpBOExBIlTMt1QoO++/n&#10;dxA+aDK6c4QKbuhhWTw+5DozLtIOr2WoBZeQz7SCJoQ+k9JXDVrtp65HYu/kBqsDy6GWZtCRy20n&#10;Z0nyJq1uiRca3eOqwepcXqyC6L5+cB1X23UfDuWt3JziJpVKPU3Gzw8QAcdwD8MfPqNDwUxHdyHj&#10;Rcc6feWkgtkCBNsvCd8jv+cLkEUu/+MXvwAAAP//AwBQSwECLQAUAAYACAAAACEAtoM4kv4AAADh&#10;AQAAEwAAAAAAAAAAAAAAAAAAAAAAW0NvbnRlbnRfVHlwZXNdLnhtbFBLAQItABQABgAIAAAAIQA4&#10;/SH/1gAAAJQBAAALAAAAAAAAAAAAAAAAAC8BAABfcmVscy8ucmVsc1BLAQItABQABgAIAAAAIQA6&#10;REpBiQIAAHUFAAAOAAAAAAAAAAAAAAAAAC4CAABkcnMvZTJvRG9jLnhtbFBLAQItABQABgAIAAAA&#10;IQCP+emQ2gAAAAYBAAAPAAAAAAAAAAAAAAAAAOMEAABkcnMvZG93bnJldi54bWxQSwUGAAAAAAQA&#10;BADzAAAA6gUAAAAA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bem móvel permanente (equipamento, </w:t>
      </w:r>
      <w:proofErr w:type="gramStart"/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>mobiliário, etc.</w:t>
      </w:r>
      <w:proofErr w:type="gramEnd"/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>)             Novo           Usado</w:t>
      </w:r>
    </w:p>
    <w:p w14:paraId="60C9E5FD" w14:textId="33D1428A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MyriadPro-Regular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1D776" wp14:editId="741DBC64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123825" cy="95250"/>
                <wp:effectExtent l="0" t="0" r="9525" b="0"/>
                <wp:wrapNone/>
                <wp:docPr id="1543510870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CE74" id="Retângulo 15" o:spid="_x0000_s1026" style="position:absolute;margin-left:5.7pt;margin-top:1.3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/o3oa2QAAAAYBAAAPAAAAZHJzL2Rvd25yZXYueG1sTI5NTsMwEIX3SL2DNZXY&#10;UScFBQhxqqqCSt3R0AO48TSJiMdp7Nbp7RlWsHw/eu8rVpPtxRVH3zlSkC4SEEi1Mx01Cg5fHw8v&#10;IHzQZHTvCBXc0MOqnN0VOjcu0h6vVWgEj5DPtYI2hCGX0tctWu0XbkDi7ORGqwPLsZFm1JHHbS+X&#10;SZJJqzvih1YPuGmx/q4uVkF072fcxs3ndgiH6lbtTnGXSqXu59P6DUTAKfyV4Ref0aFkpqO7kPGi&#10;Z50+cVPBMgPB8WPyCuLI9nMGsizkf/zyBwAA//8DAFBLAQItABQABgAIAAAAIQC2gziS/gAAAOEB&#10;AAATAAAAAAAAAAAAAAAAAAAAAABbQ29udGVudF9UeXBlc10ueG1sUEsBAi0AFAAGAAgAAAAhADj9&#10;If/WAAAAlAEAAAsAAAAAAAAAAAAAAAAALwEAAF9yZWxzLy5yZWxzUEsBAi0AFAAGAAgAAAAhADpE&#10;SkGJAgAAdQUAAA4AAAAAAAAAAAAAAAAALgIAAGRycy9lMm9Eb2MueG1sUEsBAi0AFAAGAAgAAAAh&#10;AP+jehrZAAAABgEAAA8AAAAAAAAAAAAAAAAA4w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material de consumo</w:t>
      </w:r>
    </w:p>
    <w:p w14:paraId="3C8905E9" w14:textId="01ABDA6F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383CA" wp14:editId="2D1109A5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123825" cy="95250"/>
                <wp:effectExtent l="0" t="0" r="9525" b="0"/>
                <wp:wrapNone/>
                <wp:docPr id="1430597625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1B5A" id="Retângulo 14" o:spid="_x0000_s1026" style="position:absolute;margin-left:5.7pt;margin-top:1.8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bkOnr2QAAAAYBAAAPAAAAZHJzL2Rvd25yZXYueG1sTI5NbsIwEIX3SL2DNZW6&#10;AyelKjSNgxBqkdi1KQcw8ZBEjcchNjjcvsOKLt+P3vvy1Wg7ccHBt44UpLMEBFLlTEu1gv3P53QJ&#10;wgdNRneOUMEVPayKh0muM+MifeOlDLXgEfKZVtCE0GdS+qpBq/3M9UicHd1gdWA51NIMOvK47eRz&#10;krxKq1vih0b3uGmw+i3PVkF0Hyfcxs3Xtg/78lrujnGXSqWeHsf1O4iAY7iX4YbP6FAw08GdyXjR&#10;sU5fuKlgvgDB8Tx5A3Fge7kAWeTyP37xBwAA//8DAFBLAQItABQABgAIAAAAIQC2gziS/gAAAOEB&#10;AAATAAAAAAAAAAAAAAAAAAAAAABbQ29udGVudF9UeXBlc10ueG1sUEsBAi0AFAAGAAgAAAAhADj9&#10;If/WAAAAlAEAAAsAAAAAAAAAAAAAAAAALwEAAF9yZWxzLy5yZWxzUEsBAi0AFAAGAAgAAAAhADpE&#10;SkGJAgAAdQUAAA4AAAAAAAAAAAAAAAAALgIAAGRycy9lMm9Eb2MueG1sUEsBAi0AFAAGAAgAAAAh&#10;ANuQ6evZAAAABgEAAA8AAAAAAAAAAAAAAAAA4w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imóvel               </w:t>
      </w:r>
    </w:p>
    <w:p w14:paraId="6FB47DCE" w14:textId="060531A6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39F84" wp14:editId="10938294">
                <wp:simplePos x="0" y="0"/>
                <wp:positionH relativeFrom="column">
                  <wp:posOffset>4605020</wp:posOffset>
                </wp:positionH>
                <wp:positionV relativeFrom="paragraph">
                  <wp:posOffset>23495</wp:posOffset>
                </wp:positionV>
                <wp:extent cx="123825" cy="95250"/>
                <wp:effectExtent l="0" t="0" r="9525" b="0"/>
                <wp:wrapNone/>
                <wp:docPr id="462457439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40AF" id="Retângulo 13" o:spid="_x0000_s1026" style="position:absolute;margin-left:362.6pt;margin-top:1.85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CAHKR13QAAAAgBAAAPAAAAZHJzL2Rvd25yZXYueG1sTI/BTsMwDIbvSLxD5Enc&#10;WLoy6FSaTmiCSbtB2QNkjddWa5zSZEv39pgTu9n6P/3+XKwn24sLjr5zpGAxT0Ag1c501CjYf388&#10;rkD4oMno3hEquKKHdXl/V+jcuEhfeKlCI7iEfK4VtCEMuZS+btFqP3cDEmdHN1odeB0baUYdudz2&#10;Mk2SF2l1R3yh1QNuWqxP1dkqiO79B7dx87kdwr66Vrtj3C2kUg+z6e0VRMAp/MPwp8/qULLTwZ3J&#10;eNEryNLnlFEFTxkIzrPlkocDg6sMZFnI2wfKXwAAAP//AwBQSwECLQAUAAYACAAAACEAtoM4kv4A&#10;AADhAQAAEwAAAAAAAAAAAAAAAAAAAAAAW0NvbnRlbnRfVHlwZXNdLnhtbFBLAQItABQABgAIAAAA&#10;IQA4/SH/1gAAAJQBAAALAAAAAAAAAAAAAAAAAC8BAABfcmVscy8ucmVsc1BLAQItABQABgAIAAAA&#10;IQA6REpBiQIAAHUFAAAOAAAAAAAAAAAAAAAAAC4CAABkcnMvZTJvRG9jLnhtbFBLAQItABQABgAI&#10;AAAAIQCAHKR13QAAAAgBAAAPAAAAAAAAAAAAAAAAAOM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8190" wp14:editId="60CFAC75">
                <wp:simplePos x="0" y="0"/>
                <wp:positionH relativeFrom="column">
                  <wp:posOffset>4043045</wp:posOffset>
                </wp:positionH>
                <wp:positionV relativeFrom="paragraph">
                  <wp:posOffset>23495</wp:posOffset>
                </wp:positionV>
                <wp:extent cx="123825" cy="95250"/>
                <wp:effectExtent l="0" t="0" r="9525" b="0"/>
                <wp:wrapNone/>
                <wp:docPr id="333627998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B58E" id="Retângulo 12" o:spid="_x0000_s1026" style="position:absolute;margin-left:318.35pt;margin-top:1.85pt;width:9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C9fG8E3QAAAAgBAAAPAAAAZHJzL2Rvd25yZXYueG1sTI/BTsMwDIbvSLxDZCRu&#10;LN0msqk0ndAEk3aDbg+QNV5b0TilyZbu7TEnOFnW/+n352IzuV5ccQydJw3zWQYCqfa2o0bD8fD+&#10;tAYRoiFrek+o4YYBNuX9XWFy6xN94rWKjeASCrnR0MY45FKGukVnwswPSJyd/ehM5HVspB1N4nLX&#10;y0WWKelMR3yhNQNuW6y/qovTkPzbN+7S9mM3xGN1q/bntJ9LrR8fptcXEBGn+AfDrz6rQ8lOJ38h&#10;G0SvQS3VilENSx6cq2e1AHFicL0CWRby/wPlDwAAAP//AwBQSwECLQAUAAYACAAAACEAtoM4kv4A&#10;AADhAQAAEwAAAAAAAAAAAAAAAAAAAAAAW0NvbnRlbnRfVHlwZXNdLnhtbFBLAQItABQABgAIAAAA&#10;IQA4/SH/1gAAAJQBAAALAAAAAAAAAAAAAAAAAC8BAABfcmVscy8ucmVsc1BLAQItABQABgAIAAAA&#10;IQA6REpBiQIAAHUFAAAOAAAAAAAAAAAAAAAAAC4CAABkcnMvZTJvRG9jLnhtbFBLAQItABQABgAI&#10;AAAAIQC9fG8E3QAAAAgBAAAPAAAAAAAAAAAAAAAAAOM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5FD5" wp14:editId="70FC0206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123825" cy="95250"/>
                <wp:effectExtent l="0" t="0" r="9525" b="0"/>
                <wp:wrapNone/>
                <wp:docPr id="1621584078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9442" id="Retângulo 11" o:spid="_x0000_s1026" style="position:absolute;margin-left:5.7pt;margin-top:1.8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bkOnr2QAAAAYBAAAPAAAAZHJzL2Rvd25yZXYueG1sTI5NbsIwEIX3SL2DNZW6&#10;AyelKjSNgxBqkdi1KQcw8ZBEjcchNjjcvsOKLt+P3vvy1Wg7ccHBt44UpLMEBFLlTEu1gv3P53QJ&#10;wgdNRneOUMEVPayKh0muM+MifeOlDLXgEfKZVtCE0GdS+qpBq/3M9UicHd1gdWA51NIMOvK47eRz&#10;krxKq1vih0b3uGmw+i3PVkF0Hyfcxs3Xtg/78lrujnGXSqWeHsf1O4iAY7iX4YbP6FAw08GdyXjR&#10;sU5fuKlgvgDB8Tx5A3Fge7kAWeTyP37xBwAA//8DAFBLAQItABQABgAIAAAAIQC2gziS/gAAAOEB&#10;AAATAAAAAAAAAAAAAAAAAAAAAABbQ29udGVudF9UeXBlc10ueG1sUEsBAi0AFAAGAAgAAAAhADj9&#10;If/WAAAAlAEAAAsAAAAAAAAAAAAAAAAALwEAAF9yZWxzLy5yZWxzUEsBAi0AFAAGAAgAAAAhADpE&#10;SkGJAgAAdQUAAA4AAAAAAAAAAAAAAAAALgIAAGRycy9lMm9Eb2MueG1sUEsBAi0AFAAGAAgAAAAh&#10;ANuQ6evZAAAABgEAAA8AAAAAAAAAAAAAAAAA4w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</w: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Comodato (Empréstimo) de bem móvel (equipamento, </w:t>
      </w:r>
      <w:proofErr w:type="gramStart"/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>mobiliário, etc.</w:t>
      </w:r>
      <w:proofErr w:type="gramEnd"/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>)          Novo            Usado</w:t>
      </w:r>
    </w:p>
    <w:p w14:paraId="7A4B3095" w14:textId="7FE6C07D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74526" wp14:editId="6DB62643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123825" cy="95250"/>
                <wp:effectExtent l="0" t="0" r="9525" b="0"/>
                <wp:wrapNone/>
                <wp:docPr id="6198415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DF99D" id="Retângulo 10" o:spid="_x0000_s1026" style="position:absolute;margin-left:5.25pt;margin-top:.5pt;width:9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nxYgIAAM0EAAAOAAAAZHJzL2Uyb0RvYy54bWysVN9P2zAQfp+0/8Hy+0jb0QERKaqKmCZV&#10;gASI56tjN9Fsn2e7Tbu/fmcnLR3b07Q8WHe+35+/y/XNzmi2lT60aCs+PhtxJq3AurXrir883326&#10;5CxEsDVotLLiexn4zezjh+vOlXKCDepaekZJbCg7V/EmRlcWRRCNNBDO0ElLRoXeQCTVr4vaQ0fZ&#10;jS4mo9GXokNfO49ChkC3t72Rz3J+paSID0oFGZmuOPUW8+nzuUpnMbuGcu3BNa0Y2oB/6MJAa6no&#10;MdUtRGAb3/6RyrTCY0AVzwSaApVqhcwz0DTj0btpnhpwMs9C4AR3hCn8v7TifvvkHn1qPbgliu+B&#10;ECk6F8qjJSlh8Nkpb5IvNc52GcX9EUW5i0zQ5Xjy+XIy5UyQ6Wo6mWaQCygPsc6H+FWiYUmouKc3&#10;ytDBdhliqg7lwSWVsnjXap3fSVvWpfwXI3pKAUQXpSGSaFxd8WDXnIFeEw9F9DllQN3WKTzPtw8L&#10;7dkWiArEoBq7Z2qZMw0hkoHmyF+iBLXwW2jq5xZC0wdnU88c00air25NxS9Po7VNFWUm4DDVG4xJ&#10;WmG9f/TMY8/I4MRdS0WW1MsjeKIgTUhrFR/oUBppbBwkzhr0P/92n/yJGWTlrCNKEyQ/NuAljfjN&#10;EmeuxufnaQeycj69mJDiTy2rU4vdmAUSVGNaYCeymPyjPojKo3ml7ZunqmQCK6h2D/6gLGK/arS/&#10;Qs7n2Y147yAu7ZMTKXnCKcH7vHsF7wZORHqYezzQH8p31Oh9e3LMNxFVm3nzhutAYdqZ/JbDfqel&#10;PNWz19tfaPYLAAD//wMAUEsDBBQABgAIAAAAIQCgKu0a2QAAAAYBAAAPAAAAZHJzL2Rvd25yZXYu&#10;eG1sTI7NasMwEITvhbyD2EBvjZT+hOBaDkkhkEMJJC2F3hRra5laKyPJifv23Zza0zDMMPOVq9F3&#10;4owxtYE0zGcKBFIdbEuNhve37d0SRMqGrOkCoYYfTLCqJjelKWy40AHPx9wIHqFUGA0u576QMtUO&#10;vUmz0CNx9hWiN5ltbKSN5sLjvpP3Si2kNy3xgzM9vjisv4+D17DfLuc7Hz83H4c6Dfvw6F93zmt9&#10;Ox3XzyAyjvmvDFd8RoeKmU5hIJtEx149cfOqIDh+UKwntgsFsirlf/zqFwAA//8DAFBLAQItABQA&#10;BgAIAAAAIQC2gziS/gAAAOEBAAATAAAAAAAAAAAAAAAAAAAAAABbQ29udGVudF9UeXBlc10ueG1s&#10;UEsBAi0AFAAGAAgAAAAhADj9If/WAAAAlAEAAAsAAAAAAAAAAAAAAAAALwEAAF9yZWxzLy5yZWxz&#10;UEsBAi0AFAAGAAgAAAAhABKfyfFiAgAAzQQAAA4AAAAAAAAAAAAAAAAALgIAAGRycy9lMm9Eb2Mu&#10;eG1sUEsBAi0AFAAGAAgAAAAhAKAq7RrZAAAABgEAAA8AAAAAAAAAAAAAAAAAv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48351" wp14:editId="662A0C77">
                <wp:simplePos x="0" y="0"/>
                <wp:positionH relativeFrom="page">
                  <wp:posOffset>1139825</wp:posOffset>
                </wp:positionH>
                <wp:positionV relativeFrom="page">
                  <wp:posOffset>2275205</wp:posOffset>
                </wp:positionV>
                <wp:extent cx="123825" cy="95250"/>
                <wp:effectExtent l="0" t="0" r="9525" b="0"/>
                <wp:wrapNone/>
                <wp:docPr id="1920950881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847C" id="Retângulo 9" o:spid="_x0000_s1026" style="position:absolute;margin-left:89.75pt;margin-top:179.1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A6h/0o3gAAAAsBAAAPAAAAZHJzL2Rvd25yZXYueG1sTI/BTsMwEETvSPyDtUjc&#10;qFOi0ibEqVAFlXqD0A9w420SEa9D7Nbp37M90ePMPs3OFOvJ9uKMo+8cKZjPEhBItTMdNQr23x9P&#10;KxA+aDK6d4QKLuhhXd7fFTo3LtIXnqvQCA4hn2sFbQhDLqWvW7Taz9yAxLejG60OLMdGmlFHDre9&#10;fE6SF2l1R/yh1QNuWqx/qpNVEN37L27j5nM7hH11qXbHuJtLpR4fprdXEAGn8A/DtT5Xh5I7HdyJ&#10;jBc962W2YFRBulilIK5ElvG6AzvLNAVZFvJ2Q/kHAAD//wMAUEsBAi0AFAAGAAgAAAAhALaDOJL+&#10;AAAA4QEAABMAAAAAAAAAAAAAAAAAAAAAAFtDb250ZW50X1R5cGVzXS54bWxQSwECLQAUAAYACAAA&#10;ACEAOP0h/9YAAACUAQAACwAAAAAAAAAAAAAAAAAvAQAAX3JlbHMvLnJlbHNQSwECLQAUAAYACAAA&#10;ACEAOkRKQYkCAAB1BQAADgAAAAAAAAAAAAAAAAAuAgAAZHJzL2Uyb0RvYy54bWxQSwECLQAUAAYA&#10;CAAAACEAOof9KN4AAAALAQAADwAAAAAAAAAAAAAAAADjBAAAZHJzL2Rvd25yZXYueG1sUEsFBgAA&#10;AAAEAAQA8wAAAO4FAAAAAA==&#10;" filled="f" strokecolor="black [3213]" strokeweight="1pt">
                <v:path arrowok="t"/>
                <w10:wrap anchorx="page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Comodato (empréstimo) de imóvel  </w:t>
      </w:r>
    </w:p>
    <w:p w14:paraId="3193C1EF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Doação de execução de serviços (tecnológicos, educacionais, manutenção predial ou infraestrutura, etc.)</w:t>
      </w:r>
    </w:p>
    <w:p w14:paraId="0C83C6C4" w14:textId="17A1B896" w:rsidR="00F76E0A" w:rsidRPr="00F76E0A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>
        <w:rPr>
          <w:rFonts w:ascii="Calibri" w:eastAsia="Times New Roman" w:hAnsi="Calibri" w:cs="MyriadPro-Light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EA353" wp14:editId="4C208BD8">
                <wp:simplePos x="0" y="0"/>
                <wp:positionH relativeFrom="column">
                  <wp:posOffset>67945</wp:posOffset>
                </wp:positionH>
                <wp:positionV relativeFrom="paragraph">
                  <wp:posOffset>24765</wp:posOffset>
                </wp:positionV>
                <wp:extent cx="123825" cy="95250"/>
                <wp:effectExtent l="0" t="0" r="9525" b="0"/>
                <wp:wrapNone/>
                <wp:docPr id="100203295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0037" id="Retângulo 8" o:spid="_x0000_s1026" style="position:absolute;margin-left:5.35pt;margin-top:1.95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62zh32QAAAAYBAAAPAAAAZHJzL2Rvd25yZXYueG1sTI5NbsIwEIX3lbiDNZXY&#10;FRuQWkjjIIQKErs25QAmHpKo8TiNDQ6373TVLt+P3vvyzeg6ccMhtJ40zGcKBFLlbUu1htPn/mkF&#10;IkRD1nSeUMMdA2yKyUNuMusTfeCtjLXgEQqZ0dDE2GdShqpBZ8LM90icXfzgTGQ51NIOJvG46+RC&#10;qWfpTEv80Jgedw1WX+XVaUj+7RsPafd+6OOpvJfHSzrOpdbTx3H7CiLiGP/K8IvP6FAw09lfyQbR&#10;sVYv3NSwXIPgeKkWIM5sr9Ygi1z+xy9+AAAA//8DAFBLAQItABQABgAIAAAAIQC2gziS/gAAAOEB&#10;AAATAAAAAAAAAAAAAAAAAAAAAABbQ29udGVudF9UeXBlc10ueG1sUEsBAi0AFAAGAAgAAAAhADj9&#10;If/WAAAAlAEAAAsAAAAAAAAAAAAAAAAALwEAAF9yZWxzLy5yZWxzUEsBAi0AFAAGAAgAAAAhADpE&#10;SkGJAgAAdQUAAA4AAAAAAAAAAAAAAAAALgIAAGRycy9lMm9Eb2MueG1sUEsBAi0AFAAGAAgAAAAh&#10;APrbOHfZAAAABgEAAA8AAAAAAAAAAAAAAAAA4w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Doação de execução de obra de construção ou de reforma</w:t>
      </w:r>
    </w:p>
    <w:p w14:paraId="366D17FC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</w:pPr>
    </w:p>
    <w:p w14:paraId="123DDCAA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Pela presente Proposta, nos termos do disposto na Resolução  GR </w:t>
      </w:r>
      <w:r w:rsidRPr="00F76E0A">
        <w:rPr>
          <w:rFonts w:ascii="Calibri" w:eastAsia="Times New Roman" w:hAnsi="Calibri" w:cs="MyriadPro-It"/>
          <w:i/>
          <w:iCs/>
          <w:color w:val="000000"/>
          <w:sz w:val="20"/>
          <w:szCs w:val="20"/>
          <w:lang w:eastAsia="pt-BR"/>
        </w:rPr>
        <w:t>007/2019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, o interessado ____________________________, inscrito no CNPJ/CPF sob nº __________________, com sede em ___________________ à Rua _____________, nº _______, denominado </w:t>
      </w:r>
      <w:r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DOADOR </w:t>
      </w:r>
      <w:r w:rsidRPr="00F76E0A">
        <w:rPr>
          <w:rFonts w:ascii="Calibri" w:eastAsia="Times New Roman" w:hAnsi="Calibri" w:cs="MyriadPro-Regular"/>
          <w:i/>
          <w:color w:val="FF0000"/>
          <w:sz w:val="16"/>
          <w:szCs w:val="16"/>
          <w:lang w:eastAsia="pt-BR"/>
        </w:rPr>
        <w:t>(ou COMODANTE)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, neste ato representado por____________________, portador da cédula de identidade n.º___________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_____, inscrito no CPF/MF sob o nº _______________________, 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e-mail  ________________________ , fone ______________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esclarece as condições seguintes:</w:t>
      </w:r>
    </w:p>
    <w:p w14:paraId="6A472F7C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14:paraId="47F59E0F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  <w:t>CLÁUSULA PRIMEIRA – DO APOIO</w:t>
      </w:r>
    </w:p>
    <w:p w14:paraId="34BD8283" w14:textId="45F19E8D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O objeto do apoio proposto refere-se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a uma doação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(ou</w:t>
      </w:r>
      <w:r w:rsidRPr="00F76E0A">
        <w:rPr>
          <w:rFonts w:ascii="Calibri" w:eastAsia="Times New Roman" w:hAnsi="Calibri" w:cs="MyriadPro-Light"/>
          <w:i/>
          <w:color w:val="00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comodato)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de _____________________________,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em favor de _______________________</w:t>
      </w:r>
      <w:proofErr w:type="gramStart"/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_ .</w:t>
      </w:r>
      <w:proofErr w:type="gramEnd"/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(</w:t>
      </w:r>
      <w:r w:rsidR="0023411C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n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ome da Unidade/Órgão da Unicamp beneficiária do apoio), </w:t>
      </w:r>
      <w:r w:rsidRPr="00F76E0A">
        <w:rPr>
          <w:rFonts w:ascii="Calibri" w:eastAsia="Times New Roman" w:hAnsi="Calibri" w:cs="MyriadPro-Light"/>
          <w:i/>
          <w:sz w:val="20"/>
          <w:szCs w:val="20"/>
          <w:lang w:eastAsia="pt-BR"/>
        </w:rPr>
        <w:t>no valor de R$ _________________</w:t>
      </w:r>
      <w:proofErr w:type="gramStart"/>
      <w:r w:rsidRPr="00F76E0A">
        <w:rPr>
          <w:rFonts w:ascii="Calibri" w:eastAsia="Times New Roman" w:hAnsi="Calibri" w:cs="MyriadPro-Light"/>
          <w:i/>
          <w:sz w:val="20"/>
          <w:szCs w:val="20"/>
          <w:lang w:eastAsia="pt-BR"/>
        </w:rPr>
        <w:t>_.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>(</w:t>
      </w:r>
      <w:proofErr w:type="gramEnd"/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>valor exato ou estimativo).</w:t>
      </w:r>
    </w:p>
    <w:p w14:paraId="6544A5FE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§1 ° - O objeto do apoio será utilizado para ___________________________________________________.</w:t>
      </w:r>
    </w:p>
    <w:p w14:paraId="15A0E947" w14:textId="77777777" w:rsidR="00F76E0A" w:rsidRPr="00F76E0A" w:rsidRDefault="00F76E0A" w:rsidP="00F76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i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§2° - Os serviços serão doados pelo prazo de______________________.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(Para os casos de doação de serviço tecnológico, educacional, etc.)</w:t>
      </w:r>
    </w:p>
    <w:p w14:paraId="592200C3" w14:textId="615C6DF3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§3° - Os bens substituídos, nos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casos de reequipamento de espaços, não poderão ser repassados ao DOADOR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sob nenhuma condição.</w:t>
      </w:r>
    </w:p>
    <w:p w14:paraId="08842CFB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§4° - A doação/ comodato é feita em caráter irrevogável.</w:t>
      </w:r>
    </w:p>
    <w:p w14:paraId="51BE617D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</w:p>
    <w:p w14:paraId="0FAEDD1E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  <w:t>CLÁUSULA SEGUNDA – DA CONTRAPARTIDA</w:t>
      </w:r>
    </w:p>
    <w:p w14:paraId="4265802B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Com base no disposto no Artigo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3º</w:t>
      </w:r>
      <w:r w:rsidRPr="00F76E0A">
        <w:rPr>
          <w:rFonts w:ascii="Calibri" w:eastAsia="Times New Roman" w:hAnsi="Calibri" w:cs="Arial"/>
          <w:color w:val="4D5156"/>
          <w:sz w:val="20"/>
          <w:szCs w:val="20"/>
          <w:shd w:val="clear" w:color="auto" w:fill="FFFFFF"/>
          <w:lang w:eastAsia="pt-BR"/>
        </w:rPr>
        <w:t xml:space="preserve">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da Resolução GR 007,2019,</w:t>
      </w:r>
      <w:r w:rsidRPr="00F76E0A">
        <w:rPr>
          <w:rFonts w:ascii="Calibri" w:eastAsia="Times New Roman" w:hAnsi="Calibri" w:cs="Arial"/>
          <w:color w:val="4D5156"/>
          <w:sz w:val="20"/>
          <w:szCs w:val="20"/>
          <w:shd w:val="clear" w:color="auto" w:fill="FFFFFF"/>
          <w:lang w:eastAsia="pt-BR"/>
        </w:rPr>
        <w:t xml:space="preserve">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como CONTRAPARTIDA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, a UNICAMP tornará pública a Parceria firmada, através de:</w:t>
      </w:r>
    </w:p>
    <w:p w14:paraId="4AF2DB45" w14:textId="7B45B81C" w:rsidR="00F76E0A" w:rsidRPr="00F76E0A" w:rsidRDefault="00DD43C9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C8C61" wp14:editId="15AF25B1">
                <wp:simplePos x="0" y="0"/>
                <wp:positionH relativeFrom="margin">
                  <wp:posOffset>9525</wp:posOffset>
                </wp:positionH>
                <wp:positionV relativeFrom="page">
                  <wp:posOffset>6000750</wp:posOffset>
                </wp:positionV>
                <wp:extent cx="133350" cy="104775"/>
                <wp:effectExtent l="0" t="0" r="0" b="9525"/>
                <wp:wrapNone/>
                <wp:docPr id="76542712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2FE5" id="Retângulo 7" o:spid="_x0000_s1026" style="position:absolute;margin-left:.75pt;margin-top:472.5pt;width:10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1TiAIAAHYFAAAOAAAAZHJzL2Uyb0RvYy54bWysVE1v2zAMvQ/YfxB0X23nY92MOkXQosOA&#10;oC3WDj2rshQbk0VNUuJkv36UZDtFV+wwzAfBFMlH8onkxeWhU2QvrGtBV7Q4yykRmkPd6m1Fvz/e&#10;fPhEifNM10yBFhU9CkcvV+/fXfSmFDNoQNXCEgTRruxNRRvvTZlljjeiY+4MjNColGA75lG026y2&#10;rEf0TmWzPP+Y9WBrY4EL5/D2OinpKuJLKbi/k9IJT1RFMTcfTxvP53BmqwtWbi0zTcuHNNg/ZNGx&#10;VmPQCeqaeUZ2tv0Dqmu5BQfSn3HoMpCy5SLWgNUU+atqHhpmRKwFyXFmosn9P1h+u38w9zak7swG&#10;+A+HjGS9ceWkCYIbbA7SdsEWEyeHyOJxYlEcPOF4Wczn8yVyzVFV5Ivz82VgOWPl6Gys818EdCT8&#10;VNTiI0Xu2H7jfDIdTUIsDTetUvGhlI6JgmrrcBeF0CniSlmyZ/jG/lAM0dzJCmMHz1hWqiTW5I9K&#10;BAilvwlJ2hpzn8VEYvedMBnnQvsiqRpWixRqmeM3BhuziIVGwIAsMckJewAYLRPIiJ3KHuyDq4jN&#10;Oznnf0ssOU8eMTJoPzl3rQb7FoDCqobIyX4kKVETWHqG+nhviYU0Os7wmxafbcOcv2cWZwVfGuff&#10;3+EhFfQVheGPkgbsr7fugz22MGop6XH2Kup+7pgVlKivGpv7c7FYhGGNwmJ5PkPBvtQ8v9ToXXcF&#10;+PQFbhrD42+w92r8lRa6J1wT6xAVVUxzjF1R7u0oXPm0E3DRcLFeRzMcUMP8Rj8YHsADq6EtHw9P&#10;zJqhdz02/S2Mc8rKVy2cbIOnhvXOg2xjf594HfjG4Y6NMyyisD1eytHqtC5XvwEAAP//AwBQSwME&#10;FAAGAAgAAAAhANdz9TnYAAAACAEAAA8AAABkcnMvZG93bnJldi54bWxMT0tuwjAQ3VfiDtYgsSsO&#10;ESBI46AKtUjs2sABTDwkUeNxGhscbt/pql2+j94n3422E3ccfOtIwWKegECqnGmpVnA+vT9vQPig&#10;yejOESp4oIddMXnKdWZcpE+8l6EWHEI+0wqaEPpMSl81aLWfux6JtasbrA4Mh1qaQUcOt51Mk2Qt&#10;rW6JGxrd477B6qu8WQXRvX3jIe4/Dn04l4/yeI3HhVRqNh1fX0AEHMOfGX7n83QoeNPF3ch40TFe&#10;sVHBdrniS6ynKRMXJtasyCKX/w8UPwAAAP//AwBQSwECLQAUAAYACAAAACEAtoM4kv4AAADhAQAA&#10;EwAAAAAAAAAAAAAAAAAAAAAAW0NvbnRlbnRfVHlwZXNdLnhtbFBLAQItABQABgAIAAAAIQA4/SH/&#10;1gAAAJQBAAALAAAAAAAAAAAAAAAAAC8BAABfcmVscy8ucmVsc1BLAQItABQABgAIAAAAIQBafz1T&#10;iAIAAHYFAAAOAAAAAAAAAAAAAAAAAC4CAABkcnMvZTJvRG9jLnhtbFBLAQItABQABgAIAAAAIQDX&#10;c/U52AAAAAgBAAAPAAAAAAAAAAAAAAAAAOIEAABkcnMvZG93bnJldi54bWxQSwUGAAAAAAQABADz&#10;AAAA5wUAAAAA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24E5D" wp14:editId="49FF3CEB">
                <wp:simplePos x="0" y="0"/>
                <wp:positionH relativeFrom="margin">
                  <wp:align>left</wp:align>
                </wp:positionH>
                <wp:positionV relativeFrom="page">
                  <wp:posOffset>6172200</wp:posOffset>
                </wp:positionV>
                <wp:extent cx="133350" cy="104775"/>
                <wp:effectExtent l="0" t="0" r="0" b="9525"/>
                <wp:wrapNone/>
                <wp:docPr id="124994436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40A6" id="Retângulo 6" o:spid="_x0000_s1026" style="position:absolute;margin-left:0;margin-top:486pt;width:10.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1TiAIAAHYFAAAOAAAAZHJzL2Uyb0RvYy54bWysVE1v2zAMvQ/YfxB0X23nY92MOkXQosOA&#10;oC3WDj2rshQbk0VNUuJkv36UZDtFV+wwzAfBFMlH8onkxeWhU2QvrGtBV7Q4yykRmkPd6m1Fvz/e&#10;fPhEifNM10yBFhU9CkcvV+/fXfSmFDNoQNXCEgTRruxNRRvvTZlljjeiY+4MjNColGA75lG026y2&#10;rEf0TmWzPP+Y9WBrY4EL5/D2OinpKuJLKbi/k9IJT1RFMTcfTxvP53BmqwtWbi0zTcuHNNg/ZNGx&#10;VmPQCeqaeUZ2tv0Dqmu5BQfSn3HoMpCy5SLWgNUU+atqHhpmRKwFyXFmosn9P1h+u38w9zak7swG&#10;+A+HjGS9ceWkCYIbbA7SdsEWEyeHyOJxYlEcPOF4Wczn8yVyzVFV5Ivz82VgOWPl6Gys818EdCT8&#10;VNTiI0Xu2H7jfDIdTUIsDTetUvGhlI6JgmrrcBeF0CniSlmyZ/jG/lAM0dzJCmMHz1hWqiTW5I9K&#10;BAilvwlJ2hpzn8VEYvedMBnnQvsiqRpWixRqmeM3BhuziIVGwIAsMckJewAYLRPIiJ3KHuyDq4jN&#10;Oznnf0ssOU8eMTJoPzl3rQb7FoDCqobIyX4kKVETWHqG+nhviYU0Os7wmxafbcOcv2cWZwVfGuff&#10;3+EhFfQVheGPkgbsr7fugz22MGop6XH2Kup+7pgVlKivGpv7c7FYhGGNwmJ5PkPBvtQ8v9ToXXcF&#10;+PQFbhrD42+w92r8lRa6J1wT6xAVVUxzjF1R7u0oXPm0E3DRcLFeRzMcUMP8Rj8YHsADq6EtHw9P&#10;zJqhdz02/S2Mc8rKVy2cbIOnhvXOg2xjf594HfjG4Y6NMyyisD1eytHqtC5XvwEAAP//AwBQSwME&#10;FAAGAAgAAAAhAN6BguLbAAAABwEAAA8AAABkcnMvZG93bnJldi54bWxMj01OwzAQhfdI3MEaJHbU&#10;SSQghDhVVUGl7iD0AG48TSLicRq7dXp7hlW7mp83eu+bcjnbQZxx8r0jBekiAYHUONNTq2D38/mU&#10;g/BBk9GDI1RwQQ/L6v6u1IVxkb7xXIdWsAn5QivoQhgLKX3TodV+4UYk1g5usjrwOLXSTDqyuR1k&#10;liQv0uqeOKHTI647bH7rk1UQ3ccRN3H9tRnDrr7U20PcplKpx4d59Q4i4Byux/CPz+hQMdPench4&#10;MSjgR4KCt9eMG5azlOueF3n+DLIq5S1/9QcAAP//AwBQSwECLQAUAAYACAAAACEAtoM4kv4AAADh&#10;AQAAEwAAAAAAAAAAAAAAAAAAAAAAW0NvbnRlbnRfVHlwZXNdLnhtbFBLAQItABQABgAIAAAAIQA4&#10;/SH/1gAAAJQBAAALAAAAAAAAAAAAAAAAAC8BAABfcmVscy8ucmVsc1BLAQItABQABgAIAAAAIQBa&#10;fz1TiAIAAHYFAAAOAAAAAAAAAAAAAAAAAC4CAABkcnMvZTJvRG9jLnhtbFBLAQItABQABgAIAAAA&#10;IQDegYLi2wAAAAcBAAAPAAAAAAAAAAAAAAAAAOIEAABkcnMvZG93bnJldi54bWxQSwUGAAAAAAQA&#10;BADzAAAA6gUAAAAA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divulgação do nome e logo do Parceiro no link “Parceiros da UNICAMP”, no site oficial da Universidade. </w:t>
      </w:r>
    </w:p>
    <w:p w14:paraId="61D2C440" w14:textId="77777777" w:rsidR="00F76E0A" w:rsidRPr="00F76E0A" w:rsidRDefault="00F76E0A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autorização para o Parceiro, a suas expensas, divulgar o seu nome e logo em eventos realizados na UNICAMP.</w:t>
      </w:r>
    </w:p>
    <w:p w14:paraId="6DBFB173" w14:textId="47BF3B5D" w:rsidR="00F76E0A" w:rsidRPr="00F76E0A" w:rsidRDefault="00DD43C9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19A1" wp14:editId="4A96A8C0">
                <wp:simplePos x="0" y="0"/>
                <wp:positionH relativeFrom="margin">
                  <wp:posOffset>9525</wp:posOffset>
                </wp:positionH>
                <wp:positionV relativeFrom="page">
                  <wp:posOffset>6374765</wp:posOffset>
                </wp:positionV>
                <wp:extent cx="123825" cy="95250"/>
                <wp:effectExtent l="0" t="0" r="9525" b="0"/>
                <wp:wrapNone/>
                <wp:docPr id="92730056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BD30" id="Retângulo 5" o:spid="_x0000_s1026" style="position:absolute;margin-left:.75pt;margin-top:501.9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DVDaEW3QAAAAoBAAAPAAAAZHJzL2Rvd25yZXYueG1sTI/BTsMwEETvSPyDtZW4&#10;UTtFoDbEqVAFlXqD0A9w420SNV6H2K3Tv2d7gtNqdkezb4r15HpxwTF0njRkcwUCqfa2o0bD/vvj&#10;cQkiREPW9J5QwxUDrMv7u8Lk1if6wksVG8EhFHKjoY1xyKUMdYvOhLkfkPh29KMzkeXYSDuaxOGu&#10;lwulXqQzHfGH1gy4abE+VWenIfn3H9ymzed2iPvqWu2OaZdJrR9m09sriIhT/DPDDZ/RoWSmgz+T&#10;DaJn/cxGHko9rUCwYZFxt8Ntky1XIMtC/q9Q/gIAAP//AwBQSwECLQAUAAYACAAAACEAtoM4kv4A&#10;AADhAQAAEwAAAAAAAAAAAAAAAAAAAAAAW0NvbnRlbnRfVHlwZXNdLnhtbFBLAQItABQABgAIAAAA&#10;IQA4/SH/1gAAAJQBAAALAAAAAAAAAAAAAAAAAC8BAABfcmVscy8ucmVsc1BLAQItABQABgAIAAAA&#10;IQA6REpBiQIAAHUFAAAOAAAAAAAAAAAAAAAAAC4CAABkcnMvZTJvRG9jLnhtbFBLAQItABQABgAI&#10;AAAAIQDVDaEW3QAAAAoBAAAPAAAAAAAAAAAAAAAAAOMEAABkcnMvZG93bnJldi54bWxQSwUGAAAA&#10;AAQABADzAAAA7QUAAAAA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autorização para o Parceiro, a suas expensas, divulgar o seu nome e logo no bem móvel doado ou emprestado.</w:t>
      </w:r>
    </w:p>
    <w:p w14:paraId="6E077FB0" w14:textId="3A158B76" w:rsidR="00F76E0A" w:rsidRPr="00F76E0A" w:rsidRDefault="00DD43C9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>
        <w:rPr>
          <w:rFonts w:ascii="Calibri" w:eastAsia="Times New Roman" w:hAnsi="Calibri" w:cs="MyriadPro-Light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51926" wp14:editId="0955BFF9">
                <wp:simplePos x="0" y="0"/>
                <wp:positionH relativeFrom="margin">
                  <wp:align>left</wp:align>
                </wp:positionH>
                <wp:positionV relativeFrom="page">
                  <wp:posOffset>6729095</wp:posOffset>
                </wp:positionV>
                <wp:extent cx="123825" cy="95250"/>
                <wp:effectExtent l="0" t="0" r="28575" b="19050"/>
                <wp:wrapNone/>
                <wp:docPr id="1396330856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3543" id="Retângulo 4" o:spid="_x0000_s1026" style="position:absolute;margin-left:0;margin-top:529.85pt;width:9.75pt;height:7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BXGokP3AAAAAkBAAAPAAAAZHJzL2Rvd25yZXYueG1sTI/BTsMwEETvSPyDtZW4&#10;UaeIEhriVKiCSr1B6Ads420SNV6H2K3Tv8c50ePOjGbf5OvRdOJCg2stK1jMExDEldUt1wr2P5+P&#10;ryCcR9bYWSYFV3KwLu7vcsy0DfxNl9LXIpawy1BB432fSemqhgy6ue2Jo3e0g0Efz6GWesAQy00n&#10;n5LkRRpsOX5osKdNQ9WpPBsFwX780jZsvra935fXcncMu4VU6mE2vr+B8DT6/zBM+BEdish0sGfW&#10;TnQK4hAf1WS5SkFM/moJ4jAp6XMKssjl7YLiDwAA//8DAFBLAQItABQABgAIAAAAIQC2gziS/gAA&#10;AOEBAAATAAAAAAAAAAAAAAAAAAAAAABbQ29udGVudF9UeXBlc10ueG1sUEsBAi0AFAAGAAgAAAAh&#10;ADj9If/WAAAAlAEAAAsAAAAAAAAAAAAAAAAALwEAAF9yZWxzLy5yZWxzUEsBAi0AFAAGAAgAAAAh&#10;ADpESkGJAgAAdQUAAA4AAAAAAAAAAAAAAAAALgIAAGRycy9lMm9Eb2MueG1sUEsBAi0AFAAGAAgA&#10;AAAhAFcaiQ/cAAAACQEAAA8AAAAAAAAAAAAAAAAA4wQAAGRycy9kb3ducmV2LnhtbFBLBQYAAAAA&#10;BAAEAPMAAADsBQAAAAA=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autorização para o Parceiro, a suas expensas, divulgar no seu site o logo e nome da UNICAMP como entidade apoiada.</w:t>
      </w:r>
    </w:p>
    <w:p w14:paraId="30BA66F8" w14:textId="3E8844B4" w:rsidR="00F76E0A" w:rsidRPr="00F76E0A" w:rsidRDefault="0023411C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26A3F" wp14:editId="0BC5B75C">
                <wp:simplePos x="0" y="0"/>
                <wp:positionH relativeFrom="margin">
                  <wp:align>left</wp:align>
                </wp:positionH>
                <wp:positionV relativeFrom="page">
                  <wp:posOffset>7077075</wp:posOffset>
                </wp:positionV>
                <wp:extent cx="123825" cy="95250"/>
                <wp:effectExtent l="0" t="0" r="28575" b="19050"/>
                <wp:wrapNone/>
                <wp:docPr id="60702712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E238" id="Retângulo 3" o:spid="_x0000_s1026" style="position:absolute;margin-left:0;margin-top:557.25pt;width:9.75pt;height: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AMkb6i2gAAAAkBAAAPAAAAZHJzL2Rvd25yZXYueG1sTE9Nb8IwDL1P4j9ERtpt&#10;pEVs2rqmCKGBxG3r+AGhMW1F43RNIOXfzz1tJ9vvWe8jX4+2EzccfOtIQbpIQCBVzrRUKzh+755e&#10;QfigyejOESq4o4d1MXvIdWZcpC+8laEWLEI+0wqaEPpMSl81aLVfuB6JubMbrA58DrU0g44sbju5&#10;TJIXaXVL7NDoHrcNVpfyahVE9/GD+7j93PfhWN7LwzkeUqnU43zcvIMIOIa/Z5jic3QoONPJXcl4&#10;0SngIoHRNF09g5j4N56nCVnyJotc/m9Q/AIAAP//AwBQSwECLQAUAAYACAAAACEAtoM4kv4AAADh&#10;AQAAEwAAAAAAAAAAAAAAAAAAAAAAW0NvbnRlbnRfVHlwZXNdLnhtbFBLAQItABQABgAIAAAAIQA4&#10;/SH/1gAAAJQBAAALAAAAAAAAAAAAAAAAAC8BAABfcmVscy8ucmVsc1BLAQItABQABgAIAAAAIQA6&#10;REpBiQIAAHUFAAAOAAAAAAAAAAAAAAAAAC4CAABkcnMvZTJvRG9jLnhtbFBLAQItABQABgAIAAAA&#10;IQAMkb6i2gAAAAkBAAAPAAAAAAAAAAAAAAAAAOMEAABkcnMvZG93bnJldi54bWxQSwUGAAAAAAQA&#10;BADzAAAA6gUAAAAA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colocação de placa de agradecimento, no caso de imóvel doado ou emprestado.</w:t>
      </w:r>
    </w:p>
    <w:p w14:paraId="7A0CFE73" w14:textId="4F09B98D" w:rsidR="00F76E0A" w:rsidRPr="00F76E0A" w:rsidRDefault="00DD43C9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2C980" wp14:editId="0D913E7D">
                <wp:simplePos x="0" y="0"/>
                <wp:positionH relativeFrom="margin">
                  <wp:align>left</wp:align>
                </wp:positionH>
                <wp:positionV relativeFrom="page">
                  <wp:posOffset>7265035</wp:posOffset>
                </wp:positionV>
                <wp:extent cx="123825" cy="95250"/>
                <wp:effectExtent l="0" t="0" r="28575" b="19050"/>
                <wp:wrapNone/>
                <wp:docPr id="62993568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64B0" id="Retângulo 2" o:spid="_x0000_s1026" style="position:absolute;margin-left:0;margin-top:572.05pt;width:9.75pt;height: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BiQIAAHUFAAAOAAAAZHJzL2Uyb0RvYy54bWysVE1v2zAMvQ/YfxB0Xx17zdYacYqgRYcB&#10;QRusHXpWZSkWJouapMTJfv0o+SNFV+wwzAfBFMlH8onk4urQarIXziswFc3PZpQIw6FWZlvR74+3&#10;Hy4o8YGZmmkwoqJH4enV8v27RWdLUUADuhaOIIjxZWcr2oRgyyzzvBEt82dghUGlBNeygKLbZrVj&#10;HaK3Oitms09ZB662DrjwHm9veiVdJnwpBQ/3UnoRiK4o5hbS6dL5HM9suWDl1jHbKD6kwf4hi5Yp&#10;g0EnqBsWGNk59QdUq7gDDzKccWgzkFJxkWrAavLZq2oeGmZFqgXJ8Xaiyf8/WH63f7AbF1P3dg38&#10;h0dGss76ctJEwQ82B+naaIuJk0Ni8TixKA6BcLzMi48XxZwSjqrLeTFPJGesHH2t8+GLgJbEn4o6&#10;fKNEHduvfYjRWTmaxFAGbpXW6Z20SXmCVnW8S0JsFHGtHdkzfOJwyOOTIoQ/WaEUPVNVfSGppHDU&#10;IkJo801IompMvUiJpOY7YTLOhQl5r2pYLfpQ8xl+Y7AxixQ6AUZkiUlO2APAaNmDjNh9zoN9dBWp&#10;dyfn2d8S650njxQZTJicW2XAvQWgsaohcm8/ktRTE1l6hvq4ccRBPzne8luFz7ZmPmyYw1HBocLx&#10;D/d4SA1dRWH4o6QB9+ut+2iPHYxaSjocvYr6nzvmBCX6q8HevszPz+OsJuF8/rlAwb3UPL/UmF17&#10;Dfj0OS4ay9NvtA96/JUO2ifcEqsYFVXMcIxdUR7cKFyHfiXgnuFitUpmOJ+WhbV5sDyCR1ZjWz4e&#10;npizQ+8G7Pk7GMeUla9auLeNngZWuwBSpf4+8TrwjbOdGmfYQ3F5vJST1WlbLn8DAAD//wMAUEsD&#10;BBQABgAIAAAAIQBFb77j3AAAAAkBAAAPAAAAZHJzL2Rvd25yZXYueG1sTI/BTsMwEETvSPyDtUjc&#10;qGPUIhriVKiCSr1B6Ae48TaJiNch3tbp3+Oc4Lgzo9k3xWZyvbjgGDpPGtQiA4FUe9tRo+Hw9f7w&#10;DCKwIWt6T6jhigE25e1NYXLrI33ipeJGpBIKudHQMg+5lKFu0Zmw8ANS8k5+dIbTOTbSjiamctfL&#10;xyx7ks50lD60ZsBti/V3dXYaon/7wV3cfuwGPlTXan+KeyW1vr+bXl9AME78F4YZP6FDmZiO/kw2&#10;iF5DGsJJVculAjH76xWI46ys1gpkWcj/C8pfAAAA//8DAFBLAQItABQABgAIAAAAIQC2gziS/gAA&#10;AOEBAAATAAAAAAAAAAAAAAAAAAAAAABbQ29udGVudF9UeXBlc10ueG1sUEsBAi0AFAAGAAgAAAAh&#10;ADj9If/WAAAAlAEAAAsAAAAAAAAAAAAAAAAALwEAAF9yZWxzLy5yZWxzUEsBAi0AFAAGAAgAAAAh&#10;ADpESkGJAgAAdQUAAA4AAAAAAAAAAAAAAAAALgIAAGRycy9lMm9Eb2MueG1sUEsBAi0AFAAGAAgA&#10;AAAhAEVvvuPcAAAACQEAAA8AAAAAAAAAAAAAAAAA4wQAAGRycy9kb3ducmV2LnhtbFBLBQYAAAAA&#10;BAAEAPMAAADsBQAAAAA=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colocação de placa de agradecimento, no caso de construção, reforma ou reequipamento de salas, com nome e logo da empresa.</w:t>
      </w:r>
    </w:p>
    <w:p w14:paraId="5F8A711F" w14:textId="432045A4" w:rsidR="00F76E0A" w:rsidRPr="00F76E0A" w:rsidRDefault="0023411C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932CE" wp14:editId="116BF4DE">
                <wp:simplePos x="0" y="0"/>
                <wp:positionH relativeFrom="margin">
                  <wp:align>left</wp:align>
                </wp:positionH>
                <wp:positionV relativeFrom="page">
                  <wp:posOffset>7572375</wp:posOffset>
                </wp:positionV>
                <wp:extent cx="133350" cy="114300"/>
                <wp:effectExtent l="0" t="0" r="19050" b="19050"/>
                <wp:wrapNone/>
                <wp:docPr id="45912163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0CDA" id="Retângulo 1" o:spid="_x0000_s1026" style="position:absolute;margin-left:0;margin-top:596.25pt;width:10.5pt;height:9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sVjwIAAIAFAAAOAAAAZHJzL2Uyb0RvYy54bWysVEtv2zAMvg/YfxB0X20n6R5GnSJo0WFA&#10;0BZrt54VWYqFyaImKXGyXz9KfqToih2G+SCYIvXx9ZEXl4dWk71wXoGpaHGWUyIMh1qZbUW/Pd68&#10;+0iJD8zUTIMRFT0KTy+Xb99cdLYUM2hA18IRBDG+7GxFmxBsmWWeN6Jl/gysMKiU4FoWUHTbrHas&#10;Q/RWZ7M8f5914GrrgAvv8fa6V9JlwpdS8HAnpReB6IpibCGdLp2beGbLC1ZuHbON4kMY7B+iaJky&#10;6HSCumaBkZ1Tf0C1ijvwIMMZhzYDKRUXKQfMpshfZPPQMCtSLlgcb6cy+f8Hy2/3D/bexdC9XQP/&#10;4bEiWWd9OWmi4Aebg3QtkVrZ79jslDCmQA6pnsepnuIQCMfLYj6fn2PVOaqKYjHPU70zVkaY6NI6&#10;Hz4LaEn8qajDdiVQtl/7EAM5mURzAzdK69QybVLIoFUd75IQOSOutCN7ht0OhyJ2FyH8yQql+DIl&#10;2OeUsgtHLSKENl+FJKrG2GcpkMTDEybjXJjQJ+4bVove1XmO3+hsjCK5ToARWWKQE/YAMFr2ICN2&#10;H/NgH5+KROPpcf63wPrH04vkGUyYHrfKgHsNQGNWg+fefixSX5pYpQ3Ux3tHHPRD5C2/Udi2NfPh&#10;njmcGuw0boJwh4fU0FUUhj9KGnC/XruP9khm1FLS4RRW1P/cMSco0V8M0vxTsVjEsU3C4vzDDAX3&#10;XLN5rjG79gqw9QXuHMvTb7QPevyVDtonXBir6BVVzHD0XVEe3ChchX474MrhYrVKZjiqloW1ebB8&#10;pH0k7OPhiTk7cDcg6W9hnFhWvqBwbxv7YWC1CyBV4veprkO9ccwTcYaVFPfIczlZnRbn8jcAAAD/&#10;/wMAUEsDBBQABgAIAAAAIQBYZbii2wAAAAkBAAAPAAAAZHJzL2Rvd25yZXYueG1sTI/BTsMwEETv&#10;SPyDtUjcqGPTIhriVBSJEz3QwgfY8TaJiNdR7Lbh71lOcNudWc2+qTZzGMQZp9RHMqAWBQikJvqe&#10;WgOfH693jyBStuTtEAkNfGOCTX19VdnSxwvt8XzIreAQSqU10OU8llKmpsNg0yKOSOwd4xRs5nVq&#10;pZ/shcPDIHVRPMhge+IPnR3xpcPm63AKBpbLgPduu929Z0WF3r1p51Qw5vZmfn4CkXHOf8fwi8/o&#10;UDOTiyfySQwGuEhmVa31CgT7WrHiWOFhBbKu5P8G9Q8AAAD//wMAUEsBAi0AFAAGAAgAAAAhALaD&#10;OJL+AAAA4QEAABMAAAAAAAAAAAAAAAAAAAAAAFtDb250ZW50X1R5cGVzXS54bWxQSwECLQAUAAYA&#10;CAAAACEAOP0h/9YAAACUAQAACwAAAAAAAAAAAAAAAAAvAQAAX3JlbHMvLnJlbHNQSwECLQAUAAYA&#10;CAAAACEANDErFY8CAACABQAADgAAAAAAAAAAAAAAAAAuAgAAZHJzL2Uyb0RvYy54bWxQSwECLQAU&#10;AAYACAAAACEAWGW4otsAAAAJAQAADwAAAAAAAAAAAAAAAADpBAAAZHJzL2Rvd25yZXYueG1sUEsF&#10;BgAAAAAEAAQA8wAAAPEFAAAAAA==&#10;" filled="f" strokecolor="black [3213]" strokeweight="1pt">
                <v:path arrowok="t"/>
                <w10:wrap anchorx="margin" anchory="page"/>
              </v:rect>
            </w:pict>
          </mc:Fallback>
        </mc:AlternateConten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 outra: ___________________________________________________________________________. </w:t>
      </w:r>
    </w:p>
    <w:p w14:paraId="5D22891A" w14:textId="40AB7805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§ 1° -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A contrapartida poderá ter caráter não exclusivo.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</w:p>
    <w:p w14:paraId="45C933A9" w14:textId="1816F304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2°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- O prazo de vigência da contrapartida será de _______ anos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(no </w:t>
      </w:r>
      <w:r w:rsidRPr="00F76E0A">
        <w:rPr>
          <w:rFonts w:ascii="Calibri" w:eastAsia="Times New Roman" w:hAnsi="Calibri" w:cs="MyriadPro-LightIt"/>
          <w:i/>
          <w:iCs/>
          <w:color w:val="FF0000"/>
          <w:sz w:val="20"/>
          <w:szCs w:val="20"/>
          <w:lang w:eastAsia="pt-BR"/>
        </w:rPr>
        <w:t>máximo 5 anos</w:t>
      </w:r>
      <w:r w:rsidRPr="00F76E0A">
        <w:rPr>
          <w:rFonts w:ascii="Calibri" w:eastAsia="Times New Roman" w:hAnsi="Calibri" w:cs="MyriadPro-It"/>
          <w:i/>
          <w:iCs/>
          <w:color w:val="FF0000"/>
          <w:sz w:val="20"/>
          <w:szCs w:val="20"/>
          <w:lang w:eastAsia="pt-BR"/>
        </w:rPr>
        <w:t>)</w:t>
      </w:r>
      <w:r w:rsidRPr="00F76E0A">
        <w:rPr>
          <w:rFonts w:ascii="Calibri" w:eastAsia="Times New Roman" w:hAnsi="Calibri" w:cs="MyriadPro-It"/>
          <w:i/>
          <w:iCs/>
          <w:color w:val="00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a contar da data de assinatura do Termo de Parceria. </w:t>
      </w:r>
    </w:p>
    <w:p w14:paraId="52CFBFFF" w14:textId="77777777"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Campinas, ________ de ______________________ de ___________</w:t>
      </w:r>
    </w:p>
    <w:p w14:paraId="07057F2B" w14:textId="77777777" w:rsid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14:paraId="00146F57" w14:textId="77777777" w:rsidR="00DD43C9" w:rsidRDefault="00DD43C9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14:paraId="78EC4CD0" w14:textId="1808F49D" w:rsidR="00B43468" w:rsidRDefault="00DD43C9">
      <w:r>
        <w:t>Assinatura do interessado:  -----------------------------------------------------------------------------------------------</w:t>
      </w:r>
    </w:p>
    <w:sectPr w:rsidR="00B43468" w:rsidSect="00BE1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AD3B" w14:textId="77777777" w:rsidR="00BE1BF6" w:rsidRDefault="00BE1BF6" w:rsidP="007F0843">
      <w:pPr>
        <w:spacing w:after="0" w:line="240" w:lineRule="auto"/>
      </w:pPr>
      <w:r>
        <w:separator/>
      </w:r>
    </w:p>
  </w:endnote>
  <w:endnote w:type="continuationSeparator" w:id="0">
    <w:p w14:paraId="0B15407B" w14:textId="77777777" w:rsidR="00BE1BF6" w:rsidRDefault="00BE1BF6" w:rsidP="007F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FE3A" w14:textId="77777777" w:rsidR="007F0843" w:rsidRDefault="007F08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538" w14:textId="77777777" w:rsidR="007F0843" w:rsidRDefault="007F0843">
    <w:pPr>
      <w:pStyle w:val="Rodap"/>
    </w:pPr>
  </w:p>
  <w:tbl>
    <w:tblPr>
      <w:tblW w:w="10915" w:type="dxa"/>
      <w:tblInd w:w="-913" w:type="dxa"/>
      <w:tblBorders>
        <w:top w:val="single" w:sz="12" w:space="0" w:color="595959"/>
      </w:tblBorders>
      <w:tblLook w:val="04A0" w:firstRow="1" w:lastRow="0" w:firstColumn="1" w:lastColumn="0" w:noHBand="0" w:noVBand="1"/>
    </w:tblPr>
    <w:tblGrid>
      <w:gridCol w:w="4361"/>
      <w:gridCol w:w="6554"/>
    </w:tblGrid>
    <w:tr w:rsidR="007F0843" w:rsidRPr="00CD34C0" w14:paraId="7E1A7B09" w14:textId="77777777" w:rsidTr="000D5F6C">
      <w:trPr>
        <w:trHeight w:val="416"/>
      </w:trPr>
      <w:tc>
        <w:tcPr>
          <w:tcW w:w="4361" w:type="dxa"/>
          <w:shd w:val="clear" w:color="auto" w:fill="auto"/>
        </w:tcPr>
        <w:p w14:paraId="282898ED" w14:textId="77777777" w:rsidR="007F0843" w:rsidRPr="00CD34C0" w:rsidRDefault="007F0843" w:rsidP="000D5F6C">
          <w:pPr>
            <w:pStyle w:val="Rodap"/>
            <w:spacing w:before="120"/>
            <w:rPr>
              <w:rFonts w:ascii="Calibri" w:hAnsi="Calibri"/>
              <w:sz w:val="16"/>
              <w:szCs w:val="16"/>
            </w:rPr>
          </w:pPr>
          <w:r w:rsidRPr="00CD34C0">
            <w:rPr>
              <w:rStyle w:val="Forte"/>
              <w:rFonts w:ascii="Verdana" w:hAnsi="Verdana"/>
              <w:sz w:val="14"/>
              <w:szCs w:val="14"/>
            </w:rPr>
            <w:t>Gabinete do Reitor</w:t>
          </w:r>
          <w:r w:rsidRPr="00CD34C0">
            <w:rPr>
              <w:rFonts w:ascii="Calibri" w:hAnsi="Calibri"/>
              <w:sz w:val="16"/>
              <w:szCs w:val="16"/>
            </w:rPr>
            <w:t xml:space="preserve"> </w:t>
          </w:r>
        </w:p>
        <w:p w14:paraId="387F7EEF" w14:textId="77777777" w:rsidR="007F0843" w:rsidRPr="00CD34C0" w:rsidRDefault="007F0843" w:rsidP="000D5F6C">
          <w:pPr>
            <w:pStyle w:val="Rodap"/>
            <w:spacing w:before="120"/>
            <w:rPr>
              <w:rFonts w:ascii="Calibri" w:hAnsi="Calibri"/>
              <w:sz w:val="16"/>
              <w:szCs w:val="16"/>
            </w:rPr>
          </w:pPr>
          <w:r w:rsidRPr="00CD34C0">
            <w:rPr>
              <w:rFonts w:ascii="Calibri" w:hAnsi="Calibri"/>
              <w:sz w:val="16"/>
              <w:szCs w:val="16"/>
            </w:rPr>
            <w:t>Universidade Estadual de Campinas</w:t>
          </w:r>
          <w:r w:rsidRPr="00CD34C0">
            <w:rPr>
              <w:rFonts w:ascii="Calibri" w:hAnsi="Calibri"/>
              <w:sz w:val="16"/>
              <w:szCs w:val="16"/>
            </w:rPr>
            <w:br/>
            <w:t>www.gr.unicamp.br</w:t>
          </w:r>
        </w:p>
      </w:tc>
      <w:tc>
        <w:tcPr>
          <w:tcW w:w="6554" w:type="dxa"/>
          <w:shd w:val="clear" w:color="auto" w:fill="auto"/>
        </w:tcPr>
        <w:p w14:paraId="0E357191" w14:textId="77777777" w:rsidR="007F0843" w:rsidRPr="00CD34C0" w:rsidRDefault="007F0843" w:rsidP="000D5F6C">
          <w:pPr>
            <w:jc w:val="right"/>
          </w:pP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Cidade Universitária "Zeferino Vaz"</w:t>
          </w: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Caixa Postal 6194</w:t>
          </w:r>
          <w:r w:rsidRPr="00CD34C0">
            <w:rPr>
              <w:rStyle w:val="apple-converted-space"/>
              <w:rFonts w:ascii="Verdana" w:hAnsi="Verdana"/>
              <w:sz w:val="14"/>
              <w:szCs w:val="14"/>
            </w:rPr>
            <w:t> </w:t>
          </w: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Barão Geraldo - Campinas - SP</w:t>
          </w:r>
          <w:r w:rsidRPr="00CD34C0">
            <w:rPr>
              <w:rStyle w:val="apple-converted-space"/>
              <w:rFonts w:ascii="Verdana" w:hAnsi="Verdana"/>
              <w:sz w:val="14"/>
              <w:szCs w:val="14"/>
            </w:rPr>
            <w:t> </w:t>
          </w: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CEP - 13.083-872</w:t>
          </w:r>
        </w:p>
        <w:p w14:paraId="335279E1" w14:textId="77777777" w:rsidR="007F0843" w:rsidRPr="00CD34C0" w:rsidRDefault="007F0843" w:rsidP="000D5F6C">
          <w:pPr>
            <w:pStyle w:val="Rodap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58EF015A" w14:textId="77777777" w:rsidR="007F0843" w:rsidRDefault="007F08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FC6E" w14:textId="77777777" w:rsidR="007F0843" w:rsidRDefault="007F08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427E" w14:textId="77777777" w:rsidR="00BE1BF6" w:rsidRDefault="00BE1BF6" w:rsidP="007F0843">
      <w:pPr>
        <w:spacing w:after="0" w:line="240" w:lineRule="auto"/>
      </w:pPr>
      <w:r>
        <w:separator/>
      </w:r>
    </w:p>
  </w:footnote>
  <w:footnote w:type="continuationSeparator" w:id="0">
    <w:p w14:paraId="31389B43" w14:textId="77777777" w:rsidR="00BE1BF6" w:rsidRDefault="00BE1BF6" w:rsidP="007F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0F76" w14:textId="77777777" w:rsidR="007F0843" w:rsidRDefault="007F08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EBCB" w14:textId="77777777" w:rsidR="007F0843" w:rsidRDefault="007F0843">
    <w:pPr>
      <w:pStyle w:val="Cabealho"/>
    </w:pPr>
    <w:r w:rsidRPr="007F084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BD80AA3" wp14:editId="1A1CE9BB">
          <wp:simplePos x="0" y="0"/>
          <wp:positionH relativeFrom="column">
            <wp:posOffset>-213360</wp:posOffset>
          </wp:positionH>
          <wp:positionV relativeFrom="paragraph">
            <wp:posOffset>-78105</wp:posOffset>
          </wp:positionV>
          <wp:extent cx="390525" cy="419100"/>
          <wp:effectExtent l="0" t="0" r="0" b="0"/>
          <wp:wrapSquare wrapText="bothSides"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t xml:space="preserve">         </w:t>
    </w:r>
    <w:r w:rsidRPr="00CD34C0">
      <w:rPr>
        <w:b/>
        <w:noProof/>
      </w:rPr>
      <w:t>Gabinete do</w:t>
    </w:r>
    <w:r w:rsidRPr="00665510">
      <w:rPr>
        <w:b/>
        <w:noProof/>
      </w:rPr>
      <w:t xml:space="preserve"> Reitor</w:t>
    </w:r>
  </w:p>
  <w:p w14:paraId="3D9A8172" w14:textId="77777777" w:rsidR="007F0843" w:rsidRDefault="007F08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3D43" w14:textId="77777777" w:rsidR="007F0843" w:rsidRDefault="007F0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0A"/>
    <w:rsid w:val="001B59EB"/>
    <w:rsid w:val="0023411C"/>
    <w:rsid w:val="00294619"/>
    <w:rsid w:val="00525E48"/>
    <w:rsid w:val="007F0843"/>
    <w:rsid w:val="008163B3"/>
    <w:rsid w:val="008E4B7B"/>
    <w:rsid w:val="009513F9"/>
    <w:rsid w:val="00B43468"/>
    <w:rsid w:val="00BB00BF"/>
    <w:rsid w:val="00BE1BF6"/>
    <w:rsid w:val="00C86B57"/>
    <w:rsid w:val="00D95232"/>
    <w:rsid w:val="00DD43C9"/>
    <w:rsid w:val="00ED199F"/>
    <w:rsid w:val="00F76E0A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97E2"/>
  <w15:docId w15:val="{F2B7F212-C810-4116-B0A5-525E811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843"/>
  </w:style>
  <w:style w:type="paragraph" w:styleId="Rodap">
    <w:name w:val="footer"/>
    <w:basedOn w:val="Normal"/>
    <w:link w:val="RodapChar"/>
    <w:uiPriority w:val="99"/>
    <w:unhideWhenUsed/>
    <w:rsid w:val="007F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843"/>
  </w:style>
  <w:style w:type="paragraph" w:styleId="Textodebalo">
    <w:name w:val="Balloon Text"/>
    <w:basedOn w:val="Normal"/>
    <w:link w:val="TextodebaloChar"/>
    <w:uiPriority w:val="99"/>
    <w:semiHidden/>
    <w:unhideWhenUsed/>
    <w:rsid w:val="007F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8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F0843"/>
    <w:rPr>
      <w:b/>
      <w:bCs/>
    </w:rPr>
  </w:style>
  <w:style w:type="character" w:customStyle="1" w:styleId="textos-peq">
    <w:name w:val="textos-peq"/>
    <w:rsid w:val="007F0843"/>
  </w:style>
  <w:style w:type="character" w:customStyle="1" w:styleId="apple-converted-space">
    <w:name w:val="apple-converted-space"/>
    <w:rsid w:val="007F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 Maria Collado Rafael Silva</cp:lastModifiedBy>
  <cp:revision>2</cp:revision>
  <dcterms:created xsi:type="dcterms:W3CDTF">2024-01-26T17:39:00Z</dcterms:created>
  <dcterms:modified xsi:type="dcterms:W3CDTF">2024-01-26T17:39:00Z</dcterms:modified>
</cp:coreProperties>
</file>